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E60" w:rsidRDefault="006366D8" w:rsidP="00924E60">
      <w:pPr>
        <w:jc w:val="center"/>
        <w:rPr>
          <w:rFonts w:ascii="HG丸ｺﾞｼｯｸM-PRO" w:eastAsia="HG丸ｺﾞｼｯｸM-PRO"/>
          <w:sz w:val="20"/>
          <w:szCs w:val="20"/>
        </w:rPr>
      </w:pPr>
      <w:bookmarkStart w:id="0" w:name="_GoBack"/>
      <w:bookmarkEnd w:id="0"/>
      <w:r>
        <w:rPr>
          <w:rFonts w:ascii="HG丸ｺﾞｼｯｸM-PRO" w:eastAsia="HG丸ｺﾞｼｯｸM-PRO"/>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26.5pt;height:56.25pt" fillcolor="#090" strokecolor="#9cf" strokeweight="1.5pt">
            <v:stroke r:id="rId7" o:title=""/>
            <v:shadow on="t" color="#900"/>
            <v:textpath style="font-family:&quot;HG創英角ｺﾞｼｯｸUB&quot;;v-text-reverse:t;v-text-kern:t" trim="t" fitpath="t" string="英虞湾遊覧と御座金毘羅山ハイキング"/>
          </v:shape>
        </w:pict>
      </w:r>
    </w:p>
    <w:p w:rsidR="0059771B" w:rsidRDefault="0059771B" w:rsidP="005747E4">
      <w:pPr>
        <w:rPr>
          <w:rFonts w:ascii="HGS創英角ﾎﾟｯﾌﾟ体" w:eastAsia="HGS創英角ﾎﾟｯﾌﾟ体" w:hAnsi="HGS創英角ﾎﾟｯﾌﾟ体"/>
          <w:color w:val="0000FF"/>
          <w:sz w:val="24"/>
          <w:szCs w:val="24"/>
        </w:rPr>
      </w:pPr>
      <w:r w:rsidRPr="0059771B">
        <w:rPr>
          <w:noProof/>
        </w:rPr>
        <w:drawing>
          <wp:anchor distT="0" distB="0" distL="114300" distR="114300" simplePos="0" relativeHeight="251669504" behindDoc="1" locked="0" layoutInCell="1" allowOverlap="1" wp14:anchorId="7525F245" wp14:editId="4BCC4743">
            <wp:simplePos x="0" y="0"/>
            <wp:positionH relativeFrom="column">
              <wp:posOffset>5083175</wp:posOffset>
            </wp:positionH>
            <wp:positionV relativeFrom="paragraph">
              <wp:posOffset>12700</wp:posOffset>
            </wp:positionV>
            <wp:extent cx="1428750" cy="1613535"/>
            <wp:effectExtent l="0" t="0" r="0" b="0"/>
            <wp:wrapTight wrapText="bothSides">
              <wp:wrapPolygon edited="0">
                <wp:start x="8064" y="0"/>
                <wp:lineTo x="5760" y="255"/>
                <wp:lineTo x="288" y="3060"/>
                <wp:lineTo x="288" y="4080"/>
                <wp:lineTo x="1440" y="8161"/>
                <wp:lineTo x="0" y="11221"/>
                <wp:lineTo x="0" y="15556"/>
                <wp:lineTo x="2304" y="16321"/>
                <wp:lineTo x="2016" y="18106"/>
                <wp:lineTo x="3456" y="20401"/>
                <wp:lineTo x="7776" y="21421"/>
                <wp:lineTo x="12672" y="21421"/>
                <wp:lineTo x="13536" y="21421"/>
                <wp:lineTo x="16416" y="20656"/>
                <wp:lineTo x="16416" y="20401"/>
                <wp:lineTo x="19008" y="19126"/>
                <wp:lineTo x="19008" y="18106"/>
                <wp:lineTo x="16416" y="16321"/>
                <wp:lineTo x="21312" y="16321"/>
                <wp:lineTo x="21312" y="11986"/>
                <wp:lineTo x="21024" y="5610"/>
                <wp:lineTo x="20736" y="4335"/>
                <wp:lineTo x="20448" y="3825"/>
                <wp:lineTo x="17280" y="765"/>
                <wp:lineTo x="13248" y="0"/>
                <wp:lineTo x="8064" y="0"/>
              </wp:wrapPolygon>
            </wp:wrapTight>
            <wp:docPr id="2" name="図 2" descr="C:\Users\USER1\AppData\Local\Microsoft\Windows Live Mail\WLMDSS.tmp\WLMA01E.tmp\ロゴマー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AppData\Local\Microsoft\Windows Live Mail\WLMDSS.tmp\WLMA01E.tmp\ロゴマーク.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61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747E4">
        <w:rPr>
          <w:rFonts w:ascii="HG丸ｺﾞｼｯｸM-PRO" w:eastAsia="HG丸ｺﾞｼｯｸM-PRO" w:hint="eastAsia"/>
          <w:sz w:val="20"/>
          <w:szCs w:val="20"/>
        </w:rPr>
        <w:t xml:space="preserve">　</w:t>
      </w:r>
      <w:r w:rsidR="005747E4" w:rsidRPr="0059771B">
        <w:rPr>
          <w:rFonts w:ascii="HGS創英角ﾎﾟｯﾌﾟ体" w:eastAsia="HGS創英角ﾎﾟｯﾌﾟ体" w:hAnsi="HGS創英角ﾎﾟｯﾌﾟ体" w:hint="eastAsia"/>
          <w:color w:val="0000FF"/>
          <w:sz w:val="24"/>
          <w:szCs w:val="24"/>
        </w:rPr>
        <w:t>これからの季節は空気も澄んでハイキングにはベストシーズン。今回、</w:t>
      </w:r>
    </w:p>
    <w:p w:rsidR="0059771B" w:rsidRDefault="005747E4" w:rsidP="005747E4">
      <w:pPr>
        <w:rPr>
          <w:rFonts w:ascii="HGS創英角ﾎﾟｯﾌﾟ体" w:eastAsia="HGS創英角ﾎﾟｯﾌﾟ体" w:hAnsi="HGS創英角ﾎﾟｯﾌﾟ体"/>
          <w:color w:val="0000FF"/>
          <w:sz w:val="24"/>
          <w:szCs w:val="24"/>
        </w:rPr>
      </w:pPr>
      <w:r w:rsidRPr="0059771B">
        <w:rPr>
          <w:rFonts w:ascii="HGS創英角ﾎﾟｯﾌﾟ体" w:eastAsia="HGS創英角ﾎﾟｯﾌﾟ体" w:hAnsi="HGS創英角ﾎﾟｯﾌﾟ体" w:hint="eastAsia"/>
          <w:color w:val="0000FF"/>
          <w:sz w:val="24"/>
          <w:szCs w:val="24"/>
        </w:rPr>
        <w:t>予定になかった特別な奥志摩を巡るハイキングを企画しました。360度</w:t>
      </w:r>
    </w:p>
    <w:p w:rsidR="0059771B" w:rsidRDefault="005747E4" w:rsidP="005747E4">
      <w:pPr>
        <w:rPr>
          <w:rFonts w:ascii="HGS創英角ﾎﾟｯﾌﾟ体" w:eastAsia="HGS創英角ﾎﾟｯﾌﾟ体" w:hAnsi="HGS創英角ﾎﾟｯﾌﾟ体"/>
          <w:color w:val="0000FF"/>
          <w:sz w:val="24"/>
          <w:szCs w:val="24"/>
        </w:rPr>
      </w:pPr>
      <w:r w:rsidRPr="0059771B">
        <w:rPr>
          <w:rFonts w:ascii="HGS創英角ﾎﾟｯﾌﾟ体" w:eastAsia="HGS創英角ﾎﾟｯﾌﾟ体" w:hAnsi="HGS創英角ﾎﾟｯﾌﾟ体" w:hint="eastAsia"/>
          <w:color w:val="0000FF"/>
          <w:sz w:val="24"/>
          <w:szCs w:val="24"/>
        </w:rPr>
        <w:t>パノラマの金毘羅山、弘法大師ゆかりの不動尊、そして帰りには真珠筏</w:t>
      </w:r>
    </w:p>
    <w:p w:rsidR="0059771B" w:rsidRDefault="005747E4" w:rsidP="005747E4">
      <w:pPr>
        <w:rPr>
          <w:rFonts w:ascii="HGS創英角ﾎﾟｯﾌﾟ体" w:eastAsia="HGS創英角ﾎﾟｯﾌﾟ体" w:hAnsi="HGS創英角ﾎﾟｯﾌﾟ体"/>
          <w:color w:val="0000FF"/>
          <w:sz w:val="24"/>
          <w:szCs w:val="24"/>
        </w:rPr>
      </w:pPr>
      <w:r w:rsidRPr="0059771B">
        <w:rPr>
          <w:rFonts w:ascii="HGS創英角ﾎﾟｯﾌﾟ体" w:eastAsia="HGS創英角ﾎﾟｯﾌﾟ体" w:hAnsi="HGS創英角ﾎﾟｯﾌﾟ体" w:hint="eastAsia"/>
          <w:color w:val="0000FF"/>
          <w:sz w:val="24"/>
          <w:szCs w:val="24"/>
        </w:rPr>
        <w:t>がかすり模様を描く英虞湾を周遊しながら賢島へ戻る素晴らしい景色を</w:t>
      </w:r>
    </w:p>
    <w:p w:rsidR="00924E60" w:rsidRDefault="005747E4" w:rsidP="005747E4">
      <w:pPr>
        <w:rPr>
          <w:rFonts w:ascii="HGS創英角ﾎﾟｯﾌﾟ体" w:eastAsia="HGS創英角ﾎﾟｯﾌﾟ体" w:hAnsi="HGS創英角ﾎﾟｯﾌﾟ体"/>
          <w:color w:val="0000FF"/>
          <w:sz w:val="24"/>
          <w:szCs w:val="24"/>
        </w:rPr>
      </w:pPr>
      <w:r w:rsidRPr="0059771B">
        <w:rPr>
          <w:rFonts w:ascii="HGS創英角ﾎﾟｯﾌﾟ体" w:eastAsia="HGS創英角ﾎﾟｯﾌﾟ体" w:hAnsi="HGS創英角ﾎﾟｯﾌﾟ体" w:hint="eastAsia"/>
          <w:color w:val="0000FF"/>
          <w:sz w:val="24"/>
          <w:szCs w:val="24"/>
        </w:rPr>
        <w:t>楽しむ</w:t>
      </w:r>
      <w:r w:rsidR="003B332C" w:rsidRPr="0059771B">
        <w:rPr>
          <w:rFonts w:ascii="HGS創英角ﾎﾟｯﾌﾟ体" w:eastAsia="HGS創英角ﾎﾟｯﾌﾟ体" w:hAnsi="HGS創英角ﾎﾟｯﾌﾟ体" w:hint="eastAsia"/>
          <w:color w:val="0000FF"/>
          <w:sz w:val="24"/>
          <w:szCs w:val="24"/>
        </w:rPr>
        <w:t>一日です。どうぞご参加ください</w:t>
      </w:r>
    </w:p>
    <w:p w:rsidR="0059771B" w:rsidRDefault="0059771B" w:rsidP="005747E4">
      <w:pPr>
        <w:rPr>
          <w:rFonts w:ascii="HGS創英角ﾎﾟｯﾌﾟ体" w:eastAsia="HGS創英角ﾎﾟｯﾌﾟ体" w:hAnsi="HGS創英角ﾎﾟｯﾌﾟ体"/>
          <w:color w:val="0000FF"/>
          <w:sz w:val="24"/>
          <w:szCs w:val="24"/>
        </w:rPr>
      </w:pPr>
    </w:p>
    <w:p w:rsidR="0059771B" w:rsidRDefault="0059771B" w:rsidP="005747E4">
      <w:pPr>
        <w:rPr>
          <w:rFonts w:ascii="HGS創英角ﾎﾟｯﾌﾟ体" w:eastAsia="HGS創英角ﾎﾟｯﾌﾟ体" w:hAnsi="HGS創英角ﾎﾟｯﾌﾟ体"/>
          <w:color w:val="0000FF"/>
          <w:sz w:val="24"/>
          <w:szCs w:val="24"/>
        </w:rPr>
      </w:pPr>
    </w:p>
    <w:p w:rsidR="0059771B" w:rsidRPr="0059771B" w:rsidRDefault="0059771B" w:rsidP="0059771B">
      <w:pPr>
        <w:ind w:firstLineChars="800" w:firstLine="1920"/>
        <w:rPr>
          <w:rFonts w:ascii="HGP創英角ｺﾞｼｯｸUB" w:eastAsia="HGP創英角ｺﾞｼｯｸUB" w:hAnsi="HGP創英角ｺﾞｼｯｸUB"/>
          <w:color w:val="008000"/>
          <w:sz w:val="24"/>
          <w:szCs w:val="24"/>
        </w:rPr>
      </w:pPr>
      <w:r w:rsidRPr="0059771B">
        <w:rPr>
          <w:rFonts w:ascii="HGP創英角ｺﾞｼｯｸUB" w:eastAsia="HGP創英角ｺﾞｼｯｸUB" w:hAnsi="HGP創英角ｺﾞｼｯｸUB" w:hint="eastAsia"/>
          <w:color w:val="008000"/>
          <w:sz w:val="24"/>
          <w:szCs w:val="24"/>
        </w:rPr>
        <w:t>★</w:t>
      </w:r>
      <w:r w:rsidRPr="0059771B">
        <w:rPr>
          <w:rFonts w:ascii="HGP創英角ｺﾞｼｯｸUB" w:eastAsia="HGP創英角ｺﾞｼｯｸUB" w:hAnsi="HGP創英角ｺﾞｼｯｸUB"/>
          <w:color w:val="008000"/>
          <w:sz w:val="24"/>
          <w:szCs w:val="24"/>
        </w:rPr>
        <w:t>このイベントは「みえ森と緑の県民税」を活用しています</w:t>
      </w:r>
      <w:r w:rsidRPr="0059771B">
        <w:rPr>
          <w:rFonts w:ascii="HGP創英角ｺﾞｼｯｸUB" w:eastAsia="HGP創英角ｺﾞｼｯｸUB" w:hAnsi="HGP創英角ｺﾞｼｯｸUB" w:hint="eastAsia"/>
          <w:color w:val="008000"/>
          <w:sz w:val="24"/>
          <w:szCs w:val="24"/>
        </w:rPr>
        <w:t>★</w:t>
      </w:r>
    </w:p>
    <w:p w:rsidR="00924E60" w:rsidRDefault="006C0D72" w:rsidP="00924E60">
      <w:pPr>
        <w:jc w:val="center"/>
        <w:rPr>
          <w:rFonts w:ascii="HG丸ｺﾞｼｯｸM-PRO" w:eastAsia="HG丸ｺﾞｼｯｸM-PRO"/>
          <w:sz w:val="20"/>
          <w:szCs w:val="20"/>
        </w:rPr>
      </w:pPr>
      <w:r w:rsidRPr="00924E60">
        <w:rPr>
          <w:rFonts w:ascii="HG丸ｺﾞｼｯｸM-PRO" w:eastAsia="HG丸ｺﾞｼｯｸM-PRO"/>
          <w:noProof/>
          <w:sz w:val="20"/>
          <w:szCs w:val="20"/>
        </w:rPr>
        <w:drawing>
          <wp:anchor distT="0" distB="0" distL="114300" distR="114300" simplePos="0" relativeHeight="251646976" behindDoc="0" locked="0" layoutInCell="1" allowOverlap="1" wp14:anchorId="5D58C969" wp14:editId="3233A0D4">
            <wp:simplePos x="0" y="0"/>
            <wp:positionH relativeFrom="column">
              <wp:posOffset>3542719</wp:posOffset>
            </wp:positionH>
            <wp:positionV relativeFrom="paragraph">
              <wp:posOffset>9606</wp:posOffset>
            </wp:positionV>
            <wp:extent cx="3034665" cy="2275840"/>
            <wp:effectExtent l="0" t="0" r="0" b="0"/>
            <wp:wrapNone/>
            <wp:docPr id="10" name="図 10" descr="\\Ls220dbb8\個人用データ\伊藤専用\マイピクチャの写真その1\御座不動尊\PA11000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s220dbb8\個人用データ\伊藤専用\マイピクチャの写真その1\御座不動尊\PA110009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4665" cy="227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747E4" w:rsidRPr="005406A6">
        <w:rPr>
          <w:rFonts w:ascii="HG丸ｺﾞｼｯｸM-PRO" w:eastAsia="HG丸ｺﾞｼｯｸM-PRO"/>
          <w:noProof/>
          <w:sz w:val="20"/>
          <w:szCs w:val="20"/>
        </w:rPr>
        <w:drawing>
          <wp:anchor distT="0" distB="0" distL="114300" distR="114300" simplePos="0" relativeHeight="251645952" behindDoc="0" locked="0" layoutInCell="1" allowOverlap="1" wp14:anchorId="01ADBD23" wp14:editId="013D8C36">
            <wp:simplePos x="0" y="0"/>
            <wp:positionH relativeFrom="column">
              <wp:posOffset>69959</wp:posOffset>
            </wp:positionH>
            <wp:positionV relativeFrom="paragraph">
              <wp:posOffset>10673</wp:posOffset>
            </wp:positionV>
            <wp:extent cx="3418664" cy="2276273"/>
            <wp:effectExtent l="0" t="0" r="0" b="0"/>
            <wp:wrapNone/>
            <wp:docPr id="1" name="図 1" descr="\\Ls220dbb8\個人用データ\伊藤専用\マイピクチャの写真その1\金比羅山\DSC09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220dbb8\個人用データ\伊藤専用\マイピクチャの写真その1\金比羅山\DSC0922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8664" cy="22762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E60" w:rsidRDefault="00924E60" w:rsidP="00924E60">
      <w:pPr>
        <w:jc w:val="center"/>
        <w:rPr>
          <w:rFonts w:ascii="HG丸ｺﾞｼｯｸM-PRO" w:eastAsia="HG丸ｺﾞｼｯｸM-PRO"/>
          <w:sz w:val="20"/>
          <w:szCs w:val="20"/>
        </w:rPr>
      </w:pPr>
    </w:p>
    <w:p w:rsidR="00924E60" w:rsidRDefault="00924E60" w:rsidP="00924E60">
      <w:pPr>
        <w:jc w:val="center"/>
        <w:rPr>
          <w:rFonts w:ascii="HG丸ｺﾞｼｯｸM-PRO" w:eastAsia="HG丸ｺﾞｼｯｸM-PRO"/>
          <w:sz w:val="20"/>
          <w:szCs w:val="20"/>
        </w:rPr>
      </w:pPr>
    </w:p>
    <w:p w:rsidR="00D80B9B" w:rsidRDefault="00D80B9B" w:rsidP="00924E60">
      <w:pPr>
        <w:jc w:val="center"/>
        <w:rPr>
          <w:rFonts w:ascii="HG丸ｺﾞｼｯｸM-PRO" w:eastAsia="HG丸ｺﾞｼｯｸM-PRO"/>
          <w:sz w:val="20"/>
          <w:szCs w:val="20"/>
        </w:rPr>
      </w:pPr>
    </w:p>
    <w:p w:rsidR="00D80B9B" w:rsidRDefault="00D80B9B" w:rsidP="005406A6">
      <w:pPr>
        <w:rPr>
          <w:rFonts w:ascii="HG丸ｺﾞｼｯｸM-PRO" w:eastAsia="HG丸ｺﾞｼｯｸM-PRO"/>
          <w:sz w:val="20"/>
          <w:szCs w:val="20"/>
        </w:rPr>
      </w:pPr>
    </w:p>
    <w:p w:rsidR="0054089B" w:rsidRDefault="0054089B" w:rsidP="00D80B9B">
      <w:pPr>
        <w:jc w:val="center"/>
      </w:pPr>
      <w:r>
        <w:rPr>
          <w:rFonts w:hint="eastAsia"/>
        </w:rPr>
        <w:t xml:space="preserve">　　　　　　　　　　　　　　　　　　　　　　　　　　　　　　　　　　　　　　　　　　　　　　　　　　　　　　　　　　　　　　　　　　　　　　　　　　　　　　　　　　　</w:t>
      </w:r>
    </w:p>
    <w:p w:rsidR="0054089B" w:rsidRDefault="0054089B" w:rsidP="00D80B9B">
      <w:pPr>
        <w:jc w:val="center"/>
      </w:pPr>
    </w:p>
    <w:p w:rsidR="0054089B" w:rsidRDefault="0054089B" w:rsidP="00D80B9B">
      <w:pPr>
        <w:jc w:val="center"/>
      </w:pPr>
    </w:p>
    <w:p w:rsidR="0054089B" w:rsidRDefault="0054089B" w:rsidP="005406A6"/>
    <w:p w:rsidR="0054089B" w:rsidRDefault="0054089B" w:rsidP="00D80B9B">
      <w:pPr>
        <w:jc w:val="center"/>
      </w:pPr>
    </w:p>
    <w:p w:rsidR="00924E60" w:rsidRDefault="00924E60" w:rsidP="00D80B9B">
      <w:pPr>
        <w:jc w:val="center"/>
      </w:pPr>
    </w:p>
    <w:tbl>
      <w:tblPr>
        <w:tblStyle w:val="a4"/>
        <w:tblW w:w="0" w:type="auto"/>
        <w:tblInd w:w="108" w:type="dxa"/>
        <w:tblLook w:val="04A0" w:firstRow="1" w:lastRow="0" w:firstColumn="1" w:lastColumn="0" w:noHBand="0" w:noVBand="1"/>
      </w:tblPr>
      <w:tblGrid>
        <w:gridCol w:w="10632"/>
      </w:tblGrid>
      <w:tr w:rsidR="00911BAF" w:rsidTr="006C0D72">
        <w:trPr>
          <w:trHeight w:val="4099"/>
        </w:trPr>
        <w:tc>
          <w:tcPr>
            <w:tcW w:w="10632" w:type="dxa"/>
            <w:tcBorders>
              <w:top w:val="dashDotStroked" w:sz="24" w:space="0" w:color="00B050"/>
              <w:left w:val="dashDotStroked" w:sz="24" w:space="0" w:color="00B050"/>
              <w:bottom w:val="dashDotStroked" w:sz="24" w:space="0" w:color="00B050"/>
              <w:right w:val="dashDotStroked" w:sz="24" w:space="0" w:color="00B050"/>
            </w:tcBorders>
          </w:tcPr>
          <w:p w:rsidR="00911BAF" w:rsidRPr="002911A8" w:rsidRDefault="00911BAF" w:rsidP="00911BAF">
            <w:pPr>
              <w:snapToGrid w:val="0"/>
              <w:spacing w:line="300" w:lineRule="auto"/>
              <w:ind w:firstLineChars="50" w:firstLine="100"/>
              <w:rPr>
                <w:rFonts w:ascii="HG丸ｺﾞｼｯｸM-PRO" w:eastAsia="HG丸ｺﾞｼｯｸM-PRO" w:hAnsi="ＭＳ ゴシック"/>
                <w:b/>
                <w:sz w:val="28"/>
                <w:szCs w:val="28"/>
              </w:rPr>
            </w:pPr>
            <w:r w:rsidRPr="002911A8">
              <w:rPr>
                <w:rFonts w:ascii="HG丸ｺﾞｼｯｸM-PRO" w:eastAsia="HG丸ｺﾞｼｯｸM-PRO" w:hAnsi="ＭＳ ゴシック" w:hint="eastAsia"/>
                <w:sz w:val="20"/>
                <w:szCs w:val="20"/>
              </w:rPr>
              <w:t>◇</w:t>
            </w:r>
            <w:r w:rsidRPr="002911A8">
              <w:rPr>
                <w:rFonts w:ascii="HG丸ｺﾞｼｯｸM-PRO" w:eastAsia="HG丸ｺﾞｼｯｸM-PRO" w:hAnsi="ＭＳ ゴシック" w:hint="eastAsia"/>
                <w:sz w:val="22"/>
              </w:rPr>
              <w:t>日</w:t>
            </w:r>
            <w:r w:rsidRPr="002911A8">
              <w:rPr>
                <w:rFonts w:ascii="HG丸ｺﾞｼｯｸM-PRO" w:eastAsia="HG丸ｺﾞｼｯｸM-PRO" w:hAnsi="ＭＳ ゴシック" w:hint="eastAsia"/>
                <w:sz w:val="18"/>
                <w:szCs w:val="18"/>
              </w:rPr>
              <w:t xml:space="preserve">　　</w:t>
            </w:r>
            <w:r w:rsidRPr="002911A8">
              <w:rPr>
                <w:rFonts w:ascii="HG丸ｺﾞｼｯｸM-PRO" w:eastAsia="HG丸ｺﾞｼｯｸM-PRO" w:hAnsi="ＭＳ ゴシック" w:hint="eastAsia"/>
                <w:sz w:val="22"/>
              </w:rPr>
              <w:t>時：</w:t>
            </w:r>
            <w:r w:rsidR="00E944E2">
              <w:rPr>
                <w:rFonts w:asciiTheme="majorEastAsia" w:eastAsiaTheme="majorEastAsia" w:hAnsiTheme="majorEastAsia" w:hint="eastAsia"/>
                <w:b/>
                <w:color w:val="800000"/>
                <w:sz w:val="28"/>
                <w:szCs w:val="28"/>
              </w:rPr>
              <w:t>令和2</w:t>
            </w:r>
            <w:r w:rsidRPr="00D331BC">
              <w:rPr>
                <w:rFonts w:asciiTheme="majorEastAsia" w:eastAsiaTheme="majorEastAsia" w:hAnsiTheme="majorEastAsia" w:hint="eastAsia"/>
                <w:b/>
                <w:color w:val="800000"/>
                <w:sz w:val="28"/>
                <w:szCs w:val="28"/>
              </w:rPr>
              <w:t>年</w:t>
            </w:r>
            <w:r w:rsidR="003B332C">
              <w:rPr>
                <w:rFonts w:asciiTheme="majorEastAsia" w:eastAsiaTheme="majorEastAsia" w:hAnsiTheme="majorEastAsia" w:hint="eastAsia"/>
                <w:b/>
                <w:color w:val="800000"/>
                <w:sz w:val="28"/>
                <w:szCs w:val="28"/>
              </w:rPr>
              <w:t>11</w:t>
            </w:r>
            <w:r w:rsidRPr="00D331BC">
              <w:rPr>
                <w:rFonts w:asciiTheme="majorEastAsia" w:eastAsiaTheme="majorEastAsia" w:hAnsiTheme="majorEastAsia" w:hint="eastAsia"/>
                <w:b/>
                <w:color w:val="800000"/>
                <w:sz w:val="28"/>
                <w:szCs w:val="28"/>
              </w:rPr>
              <w:t>月</w:t>
            </w:r>
            <w:r w:rsidR="003B332C">
              <w:rPr>
                <w:rFonts w:asciiTheme="majorEastAsia" w:eastAsiaTheme="majorEastAsia" w:hAnsiTheme="majorEastAsia" w:hint="eastAsia"/>
                <w:b/>
                <w:color w:val="800000"/>
                <w:sz w:val="28"/>
                <w:szCs w:val="28"/>
              </w:rPr>
              <w:t>15</w:t>
            </w:r>
            <w:r w:rsidRPr="00D331BC">
              <w:rPr>
                <w:rFonts w:asciiTheme="majorEastAsia" w:eastAsiaTheme="majorEastAsia" w:hAnsiTheme="majorEastAsia" w:hint="eastAsia"/>
                <w:b/>
                <w:color w:val="800000"/>
                <w:sz w:val="28"/>
                <w:szCs w:val="28"/>
              </w:rPr>
              <w:t>日（</w:t>
            </w:r>
            <w:r w:rsidR="00E944E2">
              <w:rPr>
                <w:rFonts w:asciiTheme="majorEastAsia" w:eastAsiaTheme="majorEastAsia" w:hAnsiTheme="majorEastAsia" w:hint="eastAsia"/>
                <w:b/>
                <w:color w:val="800000"/>
                <w:sz w:val="28"/>
                <w:szCs w:val="28"/>
              </w:rPr>
              <w:t>日</w:t>
            </w:r>
            <w:r w:rsidRPr="00D331BC">
              <w:rPr>
                <w:rFonts w:asciiTheme="majorEastAsia" w:eastAsiaTheme="majorEastAsia" w:hAnsiTheme="majorEastAsia" w:hint="eastAsia"/>
                <w:b/>
                <w:color w:val="800000"/>
                <w:sz w:val="28"/>
                <w:szCs w:val="28"/>
              </w:rPr>
              <w:t xml:space="preserve">） </w:t>
            </w:r>
            <w:r w:rsidR="00E944E2">
              <w:rPr>
                <w:rFonts w:asciiTheme="majorEastAsia" w:eastAsiaTheme="majorEastAsia" w:hAnsiTheme="majorEastAsia" w:hint="eastAsia"/>
                <w:b/>
                <w:color w:val="800000"/>
                <w:sz w:val="28"/>
                <w:szCs w:val="28"/>
              </w:rPr>
              <w:t>9</w:t>
            </w:r>
            <w:r w:rsidRPr="00D331BC">
              <w:rPr>
                <w:rFonts w:asciiTheme="majorEastAsia" w:eastAsiaTheme="majorEastAsia" w:hAnsiTheme="majorEastAsia" w:hint="eastAsia"/>
                <w:b/>
                <w:color w:val="800000"/>
                <w:sz w:val="28"/>
                <w:szCs w:val="28"/>
              </w:rPr>
              <w:t>：</w:t>
            </w:r>
            <w:r w:rsidR="00E944E2">
              <w:rPr>
                <w:rFonts w:asciiTheme="majorEastAsia" w:eastAsiaTheme="majorEastAsia" w:hAnsiTheme="majorEastAsia" w:hint="eastAsia"/>
                <w:b/>
                <w:color w:val="800000"/>
                <w:sz w:val="28"/>
                <w:szCs w:val="28"/>
              </w:rPr>
              <w:t>3</w:t>
            </w:r>
            <w:r w:rsidRPr="00D331BC">
              <w:rPr>
                <w:rFonts w:asciiTheme="majorEastAsia" w:eastAsiaTheme="majorEastAsia" w:hAnsiTheme="majorEastAsia" w:hint="eastAsia"/>
                <w:b/>
                <w:color w:val="800000"/>
                <w:sz w:val="28"/>
                <w:szCs w:val="28"/>
              </w:rPr>
              <w:t>0～1</w:t>
            </w:r>
            <w:r w:rsidR="003B332C">
              <w:rPr>
                <w:rFonts w:asciiTheme="majorEastAsia" w:eastAsiaTheme="majorEastAsia" w:hAnsiTheme="majorEastAsia" w:hint="eastAsia"/>
                <w:b/>
                <w:color w:val="800000"/>
                <w:sz w:val="28"/>
                <w:szCs w:val="28"/>
              </w:rPr>
              <w:t>5</w:t>
            </w:r>
            <w:r w:rsidRPr="00D331BC">
              <w:rPr>
                <w:rFonts w:asciiTheme="majorEastAsia" w:eastAsiaTheme="majorEastAsia" w:hAnsiTheme="majorEastAsia" w:hint="eastAsia"/>
                <w:b/>
                <w:color w:val="800000"/>
                <w:sz w:val="28"/>
                <w:szCs w:val="28"/>
              </w:rPr>
              <w:t>：00</w:t>
            </w:r>
          </w:p>
          <w:p w:rsidR="00911BAF" w:rsidRPr="002911A8" w:rsidRDefault="00911BAF" w:rsidP="00911BAF">
            <w:pPr>
              <w:spacing w:line="360" w:lineRule="exact"/>
              <w:ind w:firstLineChars="50" w:firstLine="100"/>
              <w:rPr>
                <w:rFonts w:ascii="HG丸ｺﾞｼｯｸM-PRO" w:eastAsia="HG丸ｺﾞｼｯｸM-PRO" w:hAnsi="ＭＳ ゴシック"/>
                <w:sz w:val="20"/>
                <w:szCs w:val="20"/>
              </w:rPr>
            </w:pPr>
            <w:r w:rsidRPr="002911A8">
              <w:rPr>
                <w:rFonts w:ascii="HG丸ｺﾞｼｯｸM-PRO" w:eastAsia="HG丸ｺﾞｼｯｸM-PRO" w:hAnsi="ＭＳ ゴシック" w:hint="eastAsia"/>
                <w:sz w:val="20"/>
                <w:szCs w:val="20"/>
              </w:rPr>
              <w:t>◇場　　所：</w:t>
            </w:r>
            <w:r w:rsidR="0084333F">
              <w:rPr>
                <w:rFonts w:ascii="HG丸ｺﾞｼｯｸM-PRO" w:eastAsia="HG丸ｺﾞｼｯｸM-PRO" w:hAnsi="ＭＳ ゴシック" w:hint="eastAsia"/>
                <w:sz w:val="20"/>
                <w:szCs w:val="20"/>
              </w:rPr>
              <w:t>賢島港～御座漁港～石仏～金毘羅山(昼食)～不動尊～御座漁港～英虞湾周遊～賢島港</w:t>
            </w:r>
          </w:p>
          <w:p w:rsidR="00911BAF" w:rsidRPr="002911A8" w:rsidRDefault="00911BAF" w:rsidP="00911BAF">
            <w:pPr>
              <w:spacing w:line="360" w:lineRule="exact"/>
              <w:ind w:leftChars="50" w:left="105"/>
              <w:rPr>
                <w:rFonts w:ascii="HG丸ｺﾞｼｯｸM-PRO" w:eastAsia="HG丸ｺﾞｼｯｸM-PRO" w:hAnsi="ＭＳ ゴシック"/>
                <w:sz w:val="20"/>
                <w:szCs w:val="20"/>
              </w:rPr>
            </w:pPr>
            <w:r w:rsidRPr="002911A8">
              <w:rPr>
                <w:rFonts w:ascii="HG丸ｺﾞｼｯｸM-PRO" w:eastAsia="HG丸ｺﾞｼｯｸM-PRO" w:hAnsi="ＭＳ ゴシック" w:hint="eastAsia"/>
                <w:sz w:val="20"/>
                <w:szCs w:val="20"/>
              </w:rPr>
              <w:t>◇対　　象：小学生</w:t>
            </w:r>
            <w:r>
              <w:rPr>
                <w:rFonts w:ascii="HG丸ｺﾞｼｯｸM-PRO" w:eastAsia="HG丸ｺﾞｼｯｸM-PRO" w:hAnsi="ＭＳ ゴシック" w:hint="eastAsia"/>
                <w:sz w:val="20"/>
                <w:szCs w:val="20"/>
              </w:rPr>
              <w:t>１年生</w:t>
            </w:r>
            <w:r w:rsidRPr="002911A8">
              <w:rPr>
                <w:rFonts w:ascii="HG丸ｺﾞｼｯｸM-PRO" w:eastAsia="HG丸ｺﾞｼｯｸM-PRO" w:hAnsi="ＭＳ ゴシック" w:hint="eastAsia"/>
                <w:sz w:val="20"/>
                <w:szCs w:val="20"/>
              </w:rPr>
              <w:t>以上 （小学生は保護者の同伴が必要です。大人だけでも参加できます。）</w:t>
            </w:r>
          </w:p>
          <w:p w:rsidR="006C0D72" w:rsidRDefault="00911BAF" w:rsidP="006C0D72">
            <w:pPr>
              <w:spacing w:line="360" w:lineRule="exact"/>
              <w:ind w:firstLineChars="50" w:firstLine="100"/>
              <w:rPr>
                <w:rFonts w:ascii="HG丸ｺﾞｼｯｸM-PRO" w:eastAsia="HG丸ｺﾞｼｯｸM-PRO" w:hAnsi="ＭＳ ゴシック"/>
                <w:sz w:val="20"/>
                <w:szCs w:val="20"/>
              </w:rPr>
            </w:pPr>
            <w:r w:rsidRPr="002911A8">
              <w:rPr>
                <w:rFonts w:ascii="HG丸ｺﾞｼｯｸM-PRO" w:eastAsia="HG丸ｺﾞｼｯｸM-PRO" w:hAnsi="ＭＳ ゴシック" w:hint="eastAsia"/>
                <w:sz w:val="20"/>
                <w:szCs w:val="20"/>
              </w:rPr>
              <w:t>◇募　　集：</w:t>
            </w:r>
            <w:r w:rsidR="003B332C">
              <w:rPr>
                <w:rFonts w:ascii="HG丸ｺﾞｼｯｸM-PRO" w:eastAsia="HG丸ｺﾞｼｯｸM-PRO" w:hAnsi="ＭＳ ゴシック" w:hint="eastAsia"/>
                <w:sz w:val="20"/>
                <w:szCs w:val="20"/>
              </w:rPr>
              <w:t>15</w:t>
            </w:r>
            <w:r w:rsidRPr="002911A8">
              <w:rPr>
                <w:rFonts w:ascii="HG丸ｺﾞｼｯｸM-PRO" w:eastAsia="HG丸ｺﾞｼｯｸM-PRO" w:hAnsi="ＭＳ ゴシック" w:hint="eastAsia"/>
                <w:sz w:val="20"/>
                <w:szCs w:val="20"/>
              </w:rPr>
              <w:t>名（先着順）</w:t>
            </w:r>
            <w:r w:rsidR="003B332C">
              <w:rPr>
                <w:rFonts w:ascii="HG丸ｺﾞｼｯｸM-PRO" w:eastAsia="HG丸ｺﾞｼｯｸM-PRO" w:hAnsi="ＭＳ ゴシック" w:hint="eastAsia"/>
                <w:sz w:val="20"/>
                <w:szCs w:val="20"/>
              </w:rPr>
              <w:t xml:space="preserve">　</w:t>
            </w:r>
            <w:r w:rsidR="006C0D72">
              <w:rPr>
                <w:rFonts w:ascii="HG丸ｺﾞｼｯｸM-PRO" w:eastAsia="HG丸ｺﾞｼｯｸM-PRO" w:hAnsi="ＭＳ ゴシック" w:hint="eastAsia"/>
                <w:sz w:val="20"/>
                <w:szCs w:val="20"/>
              </w:rPr>
              <w:t xml:space="preserve">　　</w:t>
            </w:r>
            <w:r w:rsidR="006C0D72" w:rsidRPr="006C0D72">
              <w:rPr>
                <w:rFonts w:ascii="HG丸ｺﾞｼｯｸM-PRO" w:eastAsia="HG丸ｺﾞｼｯｸM-PRO" w:hAnsi="ＭＳ ゴシック" w:hint="eastAsia"/>
                <w:color w:val="FF0000"/>
                <w:sz w:val="20"/>
                <w:szCs w:val="20"/>
              </w:rPr>
              <w:t>＊雨天、荒天の場合は中止します。</w:t>
            </w:r>
          </w:p>
          <w:p w:rsidR="00911BAF" w:rsidRPr="002911A8" w:rsidRDefault="00911BAF" w:rsidP="00911BAF">
            <w:pPr>
              <w:spacing w:line="360" w:lineRule="exact"/>
              <w:ind w:leftChars="50" w:left="105"/>
              <w:rPr>
                <w:rFonts w:ascii="HG丸ｺﾞｼｯｸM-PRO" w:eastAsia="HG丸ｺﾞｼｯｸM-PRO" w:hAnsi="ＭＳ ゴシック"/>
                <w:sz w:val="20"/>
                <w:szCs w:val="20"/>
              </w:rPr>
            </w:pPr>
            <w:r w:rsidRPr="002911A8">
              <w:rPr>
                <w:rFonts w:ascii="HG丸ｺﾞｼｯｸM-PRO" w:eastAsia="HG丸ｺﾞｼｯｸM-PRO" w:hAnsi="ＭＳ ゴシック" w:hint="eastAsia"/>
                <w:sz w:val="20"/>
                <w:szCs w:val="20"/>
              </w:rPr>
              <w:t>◇集　　合：</w:t>
            </w:r>
            <w:r w:rsidR="003B332C">
              <w:rPr>
                <w:rFonts w:ascii="HG丸ｺﾞｼｯｸM-PRO" w:eastAsia="HG丸ｺﾞｼｯｸM-PRO" w:hAnsi="ＭＳ ゴシック" w:hint="eastAsia"/>
                <w:sz w:val="20"/>
                <w:szCs w:val="20"/>
              </w:rPr>
              <w:t>賢島駅前</w:t>
            </w:r>
            <w:r w:rsidR="00CD55BE">
              <w:rPr>
                <w:rFonts w:ascii="HG丸ｺﾞｼｯｸM-PRO" w:eastAsia="HG丸ｺﾞｼｯｸM-PRO" w:hAnsi="ＭＳ ゴシック" w:hint="eastAsia"/>
                <w:sz w:val="20"/>
                <w:szCs w:val="20"/>
              </w:rPr>
              <w:t>(１階賢島港側)</w:t>
            </w:r>
            <w:r w:rsidRPr="002911A8">
              <w:rPr>
                <w:rFonts w:ascii="HG丸ｺﾞｼｯｸM-PRO" w:eastAsia="HG丸ｺﾞｼｯｸM-PRO" w:hAnsi="ＭＳ ゴシック" w:hint="eastAsia"/>
                <w:sz w:val="20"/>
                <w:szCs w:val="20"/>
              </w:rPr>
              <w:t>に</w:t>
            </w:r>
            <w:r>
              <w:rPr>
                <w:rFonts w:ascii="HG丸ｺﾞｼｯｸM-PRO" w:eastAsia="HG丸ｺﾞｼｯｸM-PRO" w:hAnsi="ＭＳ ゴシック" w:hint="eastAsia"/>
                <w:sz w:val="20"/>
                <w:szCs w:val="20"/>
              </w:rPr>
              <w:t>9</w:t>
            </w:r>
            <w:r w:rsidRPr="002911A8">
              <w:rPr>
                <w:rFonts w:ascii="HG丸ｺﾞｼｯｸM-PRO" w:eastAsia="HG丸ｺﾞｼｯｸM-PRO" w:hAnsi="ＭＳ ゴシック" w:hint="eastAsia"/>
                <w:sz w:val="20"/>
                <w:szCs w:val="20"/>
              </w:rPr>
              <w:t>:</w:t>
            </w:r>
            <w:r w:rsidR="00792B90">
              <w:rPr>
                <w:rFonts w:ascii="HG丸ｺﾞｼｯｸM-PRO" w:eastAsia="HG丸ｺﾞｼｯｸM-PRO" w:hAnsi="ＭＳ ゴシック" w:hint="eastAsia"/>
                <w:sz w:val="20"/>
                <w:szCs w:val="20"/>
              </w:rPr>
              <w:t>1</w:t>
            </w:r>
            <w:r>
              <w:rPr>
                <w:rFonts w:ascii="HG丸ｺﾞｼｯｸM-PRO" w:eastAsia="HG丸ｺﾞｼｯｸM-PRO" w:hAnsi="ＭＳ ゴシック" w:hint="eastAsia"/>
                <w:sz w:val="20"/>
                <w:szCs w:val="20"/>
              </w:rPr>
              <w:t>5</w:t>
            </w:r>
            <w:r w:rsidRPr="002911A8">
              <w:rPr>
                <w:rFonts w:ascii="HG丸ｺﾞｼｯｸM-PRO" w:eastAsia="HG丸ｺﾞｼｯｸM-PRO" w:hAnsi="ＭＳ ゴシック" w:hint="eastAsia"/>
                <w:sz w:val="20"/>
                <w:szCs w:val="20"/>
              </w:rPr>
              <w:t>（受付は</w:t>
            </w:r>
            <w:r>
              <w:rPr>
                <w:rFonts w:ascii="HG丸ｺﾞｼｯｸM-PRO" w:eastAsia="HG丸ｺﾞｼｯｸM-PRO" w:hAnsi="ＭＳ ゴシック" w:hint="eastAsia"/>
                <w:sz w:val="20"/>
                <w:szCs w:val="20"/>
              </w:rPr>
              <w:t>9</w:t>
            </w:r>
            <w:r w:rsidRPr="002911A8">
              <w:rPr>
                <w:rFonts w:ascii="HG丸ｺﾞｼｯｸM-PRO" w:eastAsia="HG丸ｺﾞｼｯｸM-PRO" w:hAnsi="ＭＳ ゴシック" w:hint="eastAsia"/>
                <w:sz w:val="20"/>
                <w:szCs w:val="20"/>
              </w:rPr>
              <w:t>:</w:t>
            </w:r>
            <w:r w:rsidR="00792B90">
              <w:rPr>
                <w:rFonts w:ascii="HG丸ｺﾞｼｯｸM-PRO" w:eastAsia="HG丸ｺﾞｼｯｸM-PRO" w:hAnsi="ＭＳ ゴシック" w:hint="eastAsia"/>
                <w:sz w:val="20"/>
                <w:szCs w:val="20"/>
              </w:rPr>
              <w:t>1</w:t>
            </w:r>
            <w:r w:rsidRPr="002911A8">
              <w:rPr>
                <w:rFonts w:ascii="HG丸ｺﾞｼｯｸM-PRO" w:eastAsia="HG丸ｺﾞｼｯｸM-PRO" w:hAnsi="ＭＳ ゴシック" w:hint="eastAsia"/>
                <w:sz w:val="20"/>
                <w:szCs w:val="20"/>
              </w:rPr>
              <w:t>5から行います。</w:t>
            </w:r>
            <w:r>
              <w:rPr>
                <w:rFonts w:ascii="HG丸ｺﾞｼｯｸM-PRO" w:eastAsia="HG丸ｺﾞｼｯｸM-PRO" w:hAnsi="ＭＳ ゴシック" w:hint="eastAsia"/>
                <w:sz w:val="20"/>
                <w:szCs w:val="20"/>
              </w:rPr>
              <w:t>駐車場は</w:t>
            </w:r>
            <w:r w:rsidR="00CD55BE">
              <w:rPr>
                <w:rFonts w:ascii="HG丸ｺﾞｼｯｸM-PRO" w:eastAsia="HG丸ｺﾞｼｯｸM-PRO" w:hAnsi="ＭＳ ゴシック" w:hint="eastAsia"/>
                <w:sz w:val="20"/>
                <w:szCs w:val="20"/>
              </w:rPr>
              <w:t>賢島観光</w:t>
            </w:r>
            <w:r>
              <w:rPr>
                <w:rFonts w:ascii="HG丸ｺﾞｼｯｸM-PRO" w:eastAsia="HG丸ｺﾞｼｯｸM-PRO" w:hAnsi="ＭＳ ゴシック" w:hint="eastAsia"/>
                <w:sz w:val="20"/>
                <w:szCs w:val="20"/>
              </w:rPr>
              <w:t>駐車場へ</w:t>
            </w:r>
            <w:r w:rsidRPr="002911A8">
              <w:rPr>
                <w:rFonts w:ascii="HG丸ｺﾞｼｯｸM-PRO" w:eastAsia="HG丸ｺﾞｼｯｸM-PRO" w:hAnsi="ＭＳ ゴシック" w:hint="eastAsia"/>
                <w:sz w:val="20"/>
                <w:szCs w:val="20"/>
              </w:rPr>
              <w:t>）</w:t>
            </w:r>
          </w:p>
          <w:p w:rsidR="00911BAF" w:rsidRPr="002911A8" w:rsidRDefault="00911BAF" w:rsidP="00911BAF">
            <w:pPr>
              <w:spacing w:line="360" w:lineRule="exact"/>
              <w:ind w:leftChars="50" w:left="105"/>
              <w:rPr>
                <w:rFonts w:ascii="HG丸ｺﾞｼｯｸM-PRO" w:eastAsia="HG丸ｺﾞｼｯｸM-PRO" w:hAnsi="ＭＳ ゴシック"/>
                <w:sz w:val="20"/>
                <w:szCs w:val="20"/>
              </w:rPr>
            </w:pPr>
            <w:r w:rsidRPr="002911A8">
              <w:rPr>
                <w:rFonts w:ascii="HG丸ｺﾞｼｯｸM-PRO" w:eastAsia="HG丸ｺﾞｼｯｸM-PRO" w:hAnsi="ＭＳ ゴシック" w:hint="eastAsia"/>
                <w:sz w:val="20"/>
                <w:szCs w:val="20"/>
              </w:rPr>
              <w:t>◇参 加 費：</w:t>
            </w:r>
            <w:r w:rsidR="003B332C">
              <w:rPr>
                <w:rFonts w:ascii="HG丸ｺﾞｼｯｸM-PRO" w:eastAsia="HG丸ｺﾞｼｯｸM-PRO" w:hAnsi="ＭＳ ゴシック" w:hint="eastAsia"/>
                <w:sz w:val="20"/>
                <w:szCs w:val="20"/>
              </w:rPr>
              <w:t xml:space="preserve"> 5</w:t>
            </w:r>
            <w:r w:rsidRPr="002911A8">
              <w:rPr>
                <w:rFonts w:ascii="HG丸ｺﾞｼｯｸM-PRO" w:eastAsia="HG丸ｺﾞｼｯｸM-PRO" w:hAnsi="ＭＳ ゴシック" w:hint="eastAsia"/>
                <w:sz w:val="20"/>
                <w:szCs w:val="20"/>
              </w:rPr>
              <w:t>00円 (</w:t>
            </w:r>
            <w:r w:rsidR="003B332C" w:rsidRPr="002911A8">
              <w:rPr>
                <w:rFonts w:ascii="HG丸ｺﾞｼｯｸM-PRO" w:eastAsia="HG丸ｺﾞｼｯｸM-PRO" w:hAnsi="ＭＳ ゴシック" w:hint="eastAsia"/>
                <w:sz w:val="20"/>
                <w:szCs w:val="20"/>
              </w:rPr>
              <w:t>大人</w:t>
            </w:r>
            <w:r w:rsidR="003B332C">
              <w:rPr>
                <w:rFonts w:ascii="HG丸ｺﾞｼｯｸM-PRO" w:eastAsia="HG丸ｺﾞｼｯｸM-PRO" w:hAnsi="ＭＳ ゴシック" w:hint="eastAsia"/>
                <w:sz w:val="20"/>
                <w:szCs w:val="20"/>
              </w:rPr>
              <w:t>、</w:t>
            </w:r>
            <w:r w:rsidR="003B332C" w:rsidRPr="002911A8">
              <w:rPr>
                <w:rFonts w:ascii="HG丸ｺﾞｼｯｸM-PRO" w:eastAsia="HG丸ｺﾞｼｯｸM-PRO" w:hAnsi="ＭＳ ゴシック" w:hint="eastAsia"/>
                <w:sz w:val="20"/>
                <w:szCs w:val="20"/>
              </w:rPr>
              <w:t>小人</w:t>
            </w:r>
            <w:r w:rsidR="003B332C">
              <w:rPr>
                <w:rFonts w:ascii="HG丸ｺﾞｼｯｸM-PRO" w:eastAsia="HG丸ｺﾞｼｯｸM-PRO" w:hAnsi="ＭＳ ゴシック" w:hint="eastAsia"/>
                <w:sz w:val="20"/>
                <w:szCs w:val="20"/>
              </w:rPr>
              <w:t>共通です。</w:t>
            </w:r>
            <w:r w:rsidRPr="002911A8">
              <w:rPr>
                <w:rFonts w:ascii="HG丸ｺﾞｼｯｸM-PRO" w:eastAsia="HG丸ｺﾞｼｯｸM-PRO" w:hAnsi="ＭＳ ゴシック" w:hint="eastAsia"/>
                <w:sz w:val="20"/>
                <w:szCs w:val="20"/>
              </w:rPr>
              <w:t>傷害保険に加入します。）</w:t>
            </w:r>
          </w:p>
          <w:p w:rsidR="00911BAF" w:rsidRPr="002911A8" w:rsidRDefault="00911BAF" w:rsidP="00911BAF">
            <w:pPr>
              <w:spacing w:line="360" w:lineRule="exact"/>
              <w:ind w:leftChars="50" w:left="1135" w:hangingChars="515" w:hanging="1030"/>
              <w:rPr>
                <w:rFonts w:ascii="HG丸ｺﾞｼｯｸM-PRO" w:eastAsia="HG丸ｺﾞｼｯｸM-PRO" w:hAnsi="ＭＳ ゴシック"/>
                <w:sz w:val="20"/>
                <w:szCs w:val="20"/>
              </w:rPr>
            </w:pPr>
            <w:r w:rsidRPr="002911A8">
              <w:rPr>
                <w:rFonts w:ascii="HG丸ｺﾞｼｯｸM-PRO" w:eastAsia="HG丸ｺﾞｼｯｸM-PRO" w:hAnsi="ＭＳ ゴシック" w:hint="eastAsia"/>
                <w:sz w:val="20"/>
                <w:szCs w:val="20"/>
              </w:rPr>
              <w:t>◇持 ち 物：飲み物、</w:t>
            </w:r>
            <w:r w:rsidR="003B332C">
              <w:rPr>
                <w:rFonts w:ascii="HG丸ｺﾞｼｯｸM-PRO" w:eastAsia="HG丸ｺﾞｼｯｸM-PRO" w:hAnsi="ＭＳ ゴシック" w:hint="eastAsia"/>
                <w:sz w:val="20"/>
                <w:szCs w:val="20"/>
              </w:rPr>
              <w:t>お弁当、おやつ、</w:t>
            </w:r>
            <w:r w:rsidRPr="002911A8">
              <w:rPr>
                <w:rFonts w:ascii="HG丸ｺﾞｼｯｸM-PRO" w:eastAsia="HG丸ｺﾞｼｯｸM-PRO" w:hAnsi="ＭＳ ゴシック" w:hint="eastAsia"/>
                <w:sz w:val="20"/>
                <w:szCs w:val="20"/>
              </w:rPr>
              <w:t>歩きやすい靴</w:t>
            </w:r>
            <w:r w:rsidR="003B332C">
              <w:rPr>
                <w:rFonts w:ascii="HG丸ｺﾞｼｯｸM-PRO" w:eastAsia="HG丸ｺﾞｼｯｸM-PRO" w:hAnsi="ＭＳ ゴシック" w:hint="eastAsia"/>
                <w:sz w:val="20"/>
                <w:szCs w:val="20"/>
              </w:rPr>
              <w:t>、</w:t>
            </w:r>
            <w:r w:rsidR="006C0D72">
              <w:rPr>
                <w:rFonts w:ascii="HG丸ｺﾞｼｯｸM-PRO" w:eastAsia="HG丸ｺﾞｼｯｸM-PRO" w:hAnsi="ＭＳ ゴシック" w:hint="eastAsia"/>
                <w:sz w:val="20"/>
                <w:szCs w:val="20"/>
              </w:rPr>
              <w:t>双眼鏡があれば便利</w:t>
            </w:r>
            <w:r w:rsidR="0059771B">
              <w:rPr>
                <w:rFonts w:ascii="HG丸ｺﾞｼｯｸM-PRO" w:eastAsia="HG丸ｺﾞｼｯｸM-PRO" w:hAnsi="ＭＳ ゴシック" w:hint="eastAsia"/>
                <w:sz w:val="20"/>
                <w:szCs w:val="20"/>
              </w:rPr>
              <w:t xml:space="preserve">　★マスク着用でご参加ください</w:t>
            </w:r>
          </w:p>
          <w:p w:rsidR="00911BAF" w:rsidRPr="002911A8" w:rsidRDefault="00911BAF" w:rsidP="00911BAF">
            <w:pPr>
              <w:spacing w:line="360" w:lineRule="exact"/>
              <w:ind w:leftChars="50" w:left="105"/>
              <w:rPr>
                <w:rFonts w:ascii="HG丸ｺﾞｼｯｸM-PRO" w:eastAsia="HG丸ｺﾞｼｯｸM-PRO" w:hAnsi="ＭＳ ゴシック"/>
                <w:sz w:val="20"/>
                <w:szCs w:val="20"/>
              </w:rPr>
            </w:pPr>
            <w:r w:rsidRPr="002911A8">
              <w:rPr>
                <w:rFonts w:ascii="HG丸ｺﾞｼｯｸM-PRO" w:eastAsia="HG丸ｺﾞｼｯｸM-PRO" w:hAnsi="ＭＳ ゴシック" w:hint="eastAsia"/>
                <w:sz w:val="20"/>
                <w:szCs w:val="20"/>
              </w:rPr>
              <w:t>◇</w:t>
            </w:r>
            <w:r w:rsidR="006C0D72">
              <w:rPr>
                <w:rFonts w:ascii="HG丸ｺﾞｼｯｸM-PRO" w:eastAsia="HG丸ｺﾞｼｯｸM-PRO" w:hAnsi="ＭＳ ゴシック" w:hint="eastAsia"/>
                <w:sz w:val="20"/>
                <w:szCs w:val="20"/>
              </w:rPr>
              <w:t>案　  内</w:t>
            </w:r>
            <w:r w:rsidRPr="002911A8">
              <w:rPr>
                <w:rFonts w:ascii="HG丸ｺﾞｼｯｸM-PRO" w:eastAsia="HG丸ｺﾞｼｯｸM-PRO" w:hAnsi="ＭＳ ゴシック" w:hint="eastAsia"/>
                <w:sz w:val="20"/>
                <w:szCs w:val="20"/>
              </w:rPr>
              <w:t>：</w:t>
            </w:r>
            <w:r w:rsidR="003B332C" w:rsidRPr="002911A8">
              <w:rPr>
                <w:rFonts w:ascii="HG丸ｺﾞｼｯｸM-PRO" w:eastAsia="HG丸ｺﾞｼｯｸM-PRO" w:hAnsi="ＭＳ ゴシック" w:hint="eastAsia"/>
                <w:sz w:val="20"/>
                <w:szCs w:val="20"/>
              </w:rPr>
              <w:t>伊勢志摩国立公園自然ふれあい推進協議会</w:t>
            </w:r>
            <w:r w:rsidR="006C0D72">
              <w:rPr>
                <w:rFonts w:ascii="HG丸ｺﾞｼｯｸM-PRO" w:eastAsia="HG丸ｺﾞｼｯｸM-PRO" w:hAnsi="ＭＳ ゴシック" w:hint="eastAsia"/>
                <w:sz w:val="20"/>
                <w:szCs w:val="20"/>
              </w:rPr>
              <w:t>ほか</w:t>
            </w:r>
          </w:p>
          <w:p w:rsidR="00911BAF" w:rsidRPr="002911A8" w:rsidRDefault="00911BAF" w:rsidP="00911BAF">
            <w:pPr>
              <w:spacing w:line="360" w:lineRule="auto"/>
              <w:ind w:leftChars="50" w:left="105"/>
              <w:rPr>
                <w:rFonts w:ascii="HG丸ｺﾞｼｯｸM-PRO" w:eastAsia="HG丸ｺﾞｼｯｸM-PRO" w:hAnsi="ＭＳ ゴシック"/>
                <w:sz w:val="20"/>
                <w:szCs w:val="20"/>
              </w:rPr>
            </w:pPr>
            <w:r w:rsidRPr="002911A8">
              <w:rPr>
                <w:rFonts w:ascii="HG丸ｺﾞｼｯｸM-PRO" w:eastAsia="HG丸ｺﾞｼｯｸM-PRO" w:hAnsi="ＭＳ ゴシック" w:hint="eastAsia"/>
                <w:sz w:val="20"/>
                <w:szCs w:val="20"/>
              </w:rPr>
              <w:t>◇申し込み：参加者全員の氏名・年令・住所・電話番号を横山ビジターセンターまで</w:t>
            </w:r>
            <w:r w:rsidR="006C0D72">
              <w:rPr>
                <w:rFonts w:ascii="HG丸ｺﾞｼｯｸM-PRO" w:eastAsia="HG丸ｺﾞｼｯｸM-PRO" w:hAnsi="ＭＳ ゴシック" w:hint="eastAsia"/>
                <w:sz w:val="20"/>
                <w:szCs w:val="20"/>
              </w:rPr>
              <w:t>ご</w:t>
            </w:r>
            <w:r w:rsidRPr="002911A8">
              <w:rPr>
                <w:rFonts w:ascii="HG丸ｺﾞｼｯｸM-PRO" w:eastAsia="HG丸ｺﾞｼｯｸM-PRO" w:hAnsi="ＭＳ ゴシック" w:hint="eastAsia"/>
                <w:sz w:val="20"/>
                <w:szCs w:val="20"/>
              </w:rPr>
              <w:t>連絡ください。</w:t>
            </w:r>
          </w:p>
          <w:p w:rsidR="00E944E2" w:rsidRDefault="00911BAF" w:rsidP="00E944E2">
            <w:pPr>
              <w:ind w:firstLineChars="50" w:firstLine="100"/>
              <w:jc w:val="left"/>
              <w:rPr>
                <w:rFonts w:ascii="HG丸ｺﾞｼｯｸM-PRO" w:eastAsia="HG丸ｺﾞｼｯｸM-PRO" w:hAnsi="ＭＳ ゴシック"/>
                <w:sz w:val="20"/>
                <w:szCs w:val="20"/>
              </w:rPr>
            </w:pPr>
            <w:r w:rsidRPr="002911A8">
              <w:rPr>
                <w:rFonts w:ascii="HG丸ｺﾞｼｯｸM-PRO" w:eastAsia="HG丸ｺﾞｼｯｸM-PRO" w:hAnsi="ＭＳ ゴシック" w:hint="eastAsia"/>
                <w:sz w:val="20"/>
                <w:szCs w:val="20"/>
              </w:rPr>
              <w:t xml:space="preserve">◇主　　催：伊勢志摩国立公園自然ふれあい推進協議会 </w:t>
            </w:r>
            <w:r w:rsidR="00792B90">
              <w:rPr>
                <w:rFonts w:ascii="HG丸ｺﾞｼｯｸM-PRO" w:eastAsia="HG丸ｺﾞｼｯｸM-PRO" w:hAnsi="ＭＳ ゴシック" w:hint="eastAsia"/>
                <w:sz w:val="20"/>
                <w:szCs w:val="20"/>
              </w:rPr>
              <w:t xml:space="preserve">　　</w:t>
            </w:r>
            <w:r w:rsidR="00E944E2">
              <w:rPr>
                <w:rFonts w:ascii="HG丸ｺﾞｼｯｸM-PRO" w:eastAsia="HG丸ｺﾞｼｯｸM-PRO" w:hAnsi="ＭＳ ゴシック"/>
                <w:sz w:val="20"/>
                <w:szCs w:val="20"/>
              </w:rPr>
              <w:t xml:space="preserve"> </w:t>
            </w:r>
            <w:r w:rsidR="00E944E2">
              <w:rPr>
                <w:rFonts w:ascii="HG丸ｺﾞｼｯｸM-PRO" w:eastAsia="HG丸ｺﾞｼｯｸM-PRO" w:hAnsi="ＭＳ ゴシック" w:hint="eastAsia"/>
                <w:sz w:val="20"/>
                <w:szCs w:val="20"/>
              </w:rPr>
              <w:t xml:space="preserve">共　</w:t>
            </w:r>
            <w:r w:rsidR="00792B90">
              <w:rPr>
                <w:rFonts w:ascii="HG丸ｺﾞｼｯｸM-PRO" w:eastAsia="HG丸ｺﾞｼｯｸM-PRO" w:hAnsi="ＭＳ ゴシック" w:hint="eastAsia"/>
                <w:sz w:val="20"/>
                <w:szCs w:val="20"/>
              </w:rPr>
              <w:t xml:space="preserve">　</w:t>
            </w:r>
            <w:r w:rsidR="00E944E2">
              <w:rPr>
                <w:rFonts w:ascii="HG丸ｺﾞｼｯｸM-PRO" w:eastAsia="HG丸ｺﾞｼｯｸM-PRO" w:hAnsi="ＭＳ ゴシック" w:hint="eastAsia"/>
                <w:sz w:val="20"/>
                <w:szCs w:val="20"/>
              </w:rPr>
              <w:t xml:space="preserve">催　</w:t>
            </w:r>
            <w:r w:rsidR="003B332C">
              <w:rPr>
                <w:rFonts w:ascii="HG丸ｺﾞｼｯｸM-PRO" w:eastAsia="HG丸ｺﾞｼｯｸM-PRO" w:hAnsi="ＭＳ ゴシック" w:hint="eastAsia"/>
                <w:sz w:val="20"/>
                <w:szCs w:val="20"/>
              </w:rPr>
              <w:t>(一財)伊勢志摩国立公園協会</w:t>
            </w:r>
          </w:p>
          <w:p w:rsidR="00911BAF" w:rsidRDefault="00E944E2" w:rsidP="00E944E2">
            <w:pPr>
              <w:ind w:firstLineChars="50" w:firstLine="100"/>
            </w:pPr>
            <w:r w:rsidRPr="002911A8">
              <w:rPr>
                <w:rFonts w:ascii="HG丸ｺﾞｼｯｸM-PRO" w:eastAsia="HG丸ｺﾞｼｯｸM-PRO" w:hAnsi="ＭＳ ゴシック" w:hint="eastAsia"/>
                <w:sz w:val="20"/>
                <w:szCs w:val="20"/>
              </w:rPr>
              <w:t>◇</w:t>
            </w:r>
            <w:r w:rsidR="00911BAF" w:rsidRPr="002911A8">
              <w:rPr>
                <w:rFonts w:ascii="HG丸ｺﾞｼｯｸM-PRO" w:eastAsia="HG丸ｺﾞｼｯｸM-PRO" w:hAnsi="ＭＳ ゴシック" w:hint="eastAsia"/>
                <w:sz w:val="20"/>
                <w:szCs w:val="20"/>
              </w:rPr>
              <w:t>協　　力：伊勢志摩国立公園パークボランティア連絡会</w:t>
            </w:r>
          </w:p>
        </w:tc>
      </w:tr>
    </w:tbl>
    <w:p w:rsidR="009A39CC" w:rsidRDefault="006366D8" w:rsidP="00911BAF">
      <w:r>
        <w:rPr>
          <w:noProof/>
        </w:rPr>
        <w:pict>
          <v:group id="Group 372" o:spid="_x0000_s1057" style="position:absolute;left:0;text-align:left;margin-left:.7pt;margin-top:3.35pt;width:529.85pt;height:123.55pt;z-index:-251644928;mso-position-horizontal-relative:text;mso-position-vertical-relative:text" coordorigin="502,13385" coordsize="11024,2471">
            <v:shapetype id="_x0000_t202" coordsize="21600,21600" o:spt="202" path="m,l,21600r21600,l21600,xe">
              <v:stroke joinstyle="miter"/>
              <v:path gradientshapeok="t" o:connecttype="rect"/>
            </v:shapetype>
            <v:shape id="Text Box 355" o:spid="_x0000_s1058" type="#_x0000_t202" style="position:absolute;left:502;top:13385;width:11024;height:2471;visibility:visible;v-text-anchor:top" filled="f" fillcolor="blue" strokeweight="1pt">
              <v:shadow color="#868686" opacity="49150f"/>
              <v:textbox style="mso-next-textbox:#Text Box 355" inset="3.04mm,2.57mm,3.04mm,2.97mm">
                <w:txbxContent>
                  <w:p w:rsidR="003B332C" w:rsidRDefault="003B332C" w:rsidP="009A39CC">
                    <w:pPr>
                      <w:snapToGrid w:val="0"/>
                      <w:ind w:leftChars="1687" w:left="3543"/>
                      <w:rPr>
                        <w:rFonts w:ascii="HG丸ｺﾞｼｯｸM-PRO" w:eastAsia="HG丸ｺﾞｼｯｸM-PRO" w:hAnsi="ＭＳ ゴシック"/>
                        <w:b/>
                        <w:sz w:val="26"/>
                        <w:szCs w:val="26"/>
                      </w:rPr>
                    </w:pPr>
                  </w:p>
                  <w:p w:rsidR="00E23BA8" w:rsidRDefault="009A39CC" w:rsidP="009A39CC">
                    <w:pPr>
                      <w:snapToGrid w:val="0"/>
                      <w:ind w:leftChars="1687" w:left="3543"/>
                      <w:rPr>
                        <w:rFonts w:ascii="HG丸ｺﾞｼｯｸM-PRO" w:eastAsia="HG丸ｺﾞｼｯｸM-PRO" w:hAnsi="ＭＳ ゴシック"/>
                        <w:b/>
                        <w:sz w:val="26"/>
                        <w:szCs w:val="26"/>
                      </w:rPr>
                    </w:pPr>
                    <w:r w:rsidRPr="00426AAE">
                      <w:rPr>
                        <w:rFonts w:ascii="HG丸ｺﾞｼｯｸM-PRO" w:eastAsia="HG丸ｺﾞｼｯｸM-PRO" w:hAnsi="ＭＳ ゴシック" w:hint="eastAsia"/>
                        <w:b/>
                        <w:sz w:val="26"/>
                        <w:szCs w:val="26"/>
                      </w:rPr>
                      <w:t>参加の申し込み・問い合わせは、</w:t>
                    </w:r>
                  </w:p>
                  <w:p w:rsidR="00E23BA8" w:rsidRPr="00635A39" w:rsidRDefault="00635A39" w:rsidP="009A39CC">
                    <w:pPr>
                      <w:snapToGrid w:val="0"/>
                      <w:ind w:leftChars="1687" w:left="3543"/>
                      <w:rPr>
                        <w:rFonts w:ascii="HG丸ｺﾞｼｯｸM-PRO" w:eastAsia="HG丸ｺﾞｼｯｸM-PRO" w:hAnsi="ＭＳ ゴシック"/>
                        <w:sz w:val="24"/>
                        <w:szCs w:val="24"/>
                      </w:rPr>
                    </w:pPr>
                    <w:r w:rsidRPr="00635A39">
                      <w:rPr>
                        <w:rFonts w:ascii="HG丸ｺﾞｼｯｸM-PRO" w:eastAsia="HG丸ｺﾞｼｯｸM-PRO" w:hAnsi="ＭＳ ゴシック" w:hint="eastAsia"/>
                        <w:sz w:val="24"/>
                        <w:szCs w:val="24"/>
                      </w:rPr>
                      <w:t>志摩市阿児町鵜方875-</w:t>
                    </w:r>
                    <w:r w:rsidRPr="00635A39">
                      <w:rPr>
                        <w:rFonts w:ascii="HG丸ｺﾞｼｯｸM-PRO" w:eastAsia="HG丸ｺﾞｼｯｸM-PRO" w:hAnsi="ＭＳ ゴシック"/>
                        <w:sz w:val="24"/>
                        <w:szCs w:val="24"/>
                      </w:rPr>
                      <w:t>24</w:t>
                    </w:r>
                  </w:p>
                  <w:p w:rsidR="009A39CC" w:rsidRPr="00E23BA8" w:rsidRDefault="009A39CC" w:rsidP="009A39CC">
                    <w:pPr>
                      <w:snapToGrid w:val="0"/>
                      <w:ind w:leftChars="1687" w:left="3543"/>
                      <w:rPr>
                        <w:rFonts w:ascii="HG丸ｺﾞｼｯｸM-PRO" w:eastAsia="HG丸ｺﾞｼｯｸM-PRO" w:hAnsi="ＭＳ ゴシック"/>
                        <w:sz w:val="24"/>
                        <w:szCs w:val="24"/>
                      </w:rPr>
                    </w:pPr>
                    <w:r w:rsidRPr="00E23BA8">
                      <w:rPr>
                        <w:rFonts w:ascii="HG丸ｺﾞｼｯｸM-PRO" w:eastAsia="HG丸ｺﾞｼｯｸM-PRO" w:hAnsi="ＭＳ ゴシック" w:hint="eastAsia"/>
                        <w:sz w:val="24"/>
                        <w:szCs w:val="24"/>
                      </w:rPr>
                      <w:t>横山ビジターセンター</w:t>
                    </w:r>
                    <w:r w:rsidR="00E23BA8" w:rsidRPr="00E23BA8">
                      <w:rPr>
                        <w:rFonts w:ascii="HG丸ｺﾞｼｯｸM-PRO" w:eastAsia="HG丸ｺﾞｼｯｸM-PRO" w:hAnsi="ＭＳ ゴシック" w:hint="eastAsia"/>
                        <w:sz w:val="24"/>
                        <w:szCs w:val="24"/>
                      </w:rPr>
                      <w:t>（</w:t>
                    </w:r>
                    <w:r w:rsidR="00635A39">
                      <w:rPr>
                        <w:rFonts w:ascii="HG丸ｺﾞｼｯｸM-PRO" w:eastAsia="HG丸ｺﾞｼｯｸM-PRO" w:hAnsi="ＭＳ ゴシック" w:hint="eastAsia"/>
                        <w:sz w:val="24"/>
                        <w:szCs w:val="24"/>
                      </w:rPr>
                      <w:t>0599</w:t>
                    </w:r>
                    <w:r w:rsidR="00E23BA8" w:rsidRPr="00E23BA8">
                      <w:rPr>
                        <w:rFonts w:ascii="HG丸ｺﾞｼｯｸM-PRO" w:eastAsia="HG丸ｺﾞｼｯｸM-PRO" w:hAnsi="ＭＳ ゴシック" w:hint="eastAsia"/>
                        <w:sz w:val="24"/>
                        <w:szCs w:val="24"/>
                      </w:rPr>
                      <w:t>－</w:t>
                    </w:r>
                    <w:r w:rsidR="00635A39">
                      <w:rPr>
                        <w:rFonts w:ascii="HG丸ｺﾞｼｯｸM-PRO" w:eastAsia="HG丸ｺﾞｼｯｸM-PRO" w:hAnsi="ＭＳ ゴシック" w:hint="eastAsia"/>
                        <w:sz w:val="24"/>
                        <w:szCs w:val="24"/>
                      </w:rPr>
                      <w:t>44</w:t>
                    </w:r>
                    <w:r w:rsidR="00E23BA8" w:rsidRPr="00E23BA8">
                      <w:rPr>
                        <w:rFonts w:ascii="HG丸ｺﾞｼｯｸM-PRO" w:eastAsia="HG丸ｺﾞｼｯｸM-PRO" w:hAnsi="ＭＳ ゴシック" w:hint="eastAsia"/>
                        <w:sz w:val="24"/>
                        <w:szCs w:val="24"/>
                      </w:rPr>
                      <w:t>－</w:t>
                    </w:r>
                    <w:r w:rsidR="00635A39">
                      <w:rPr>
                        <w:rFonts w:ascii="HG丸ｺﾞｼｯｸM-PRO" w:eastAsia="HG丸ｺﾞｼｯｸM-PRO" w:hAnsi="ＭＳ ゴシック" w:hint="eastAsia"/>
                        <w:sz w:val="24"/>
                        <w:szCs w:val="24"/>
                      </w:rPr>
                      <w:t>0567</w:t>
                    </w:r>
                    <w:r w:rsidR="00E23BA8" w:rsidRPr="00E23BA8">
                      <w:rPr>
                        <w:rFonts w:ascii="HG丸ｺﾞｼｯｸM-PRO" w:eastAsia="HG丸ｺﾞｼｯｸM-PRO" w:hAnsi="ＭＳ ゴシック" w:hint="eastAsia"/>
                        <w:sz w:val="24"/>
                        <w:szCs w:val="24"/>
                      </w:rPr>
                      <w:t>）</w:t>
                    </w:r>
                  </w:p>
                  <w:p w:rsidR="009A39CC" w:rsidRPr="00426AAE" w:rsidRDefault="009A39CC" w:rsidP="009A39CC">
                    <w:pPr>
                      <w:snapToGrid w:val="0"/>
                      <w:ind w:leftChars="1755" w:left="3685"/>
                      <w:rPr>
                        <w:rFonts w:ascii="HG丸ｺﾞｼｯｸM-PRO" w:eastAsia="HG丸ｺﾞｼｯｸM-PRO" w:hAnsi="ＭＳ ゴシック"/>
                        <w:sz w:val="6"/>
                        <w:szCs w:val="6"/>
                      </w:rPr>
                    </w:pPr>
                  </w:p>
                  <w:p w:rsidR="00D331BC" w:rsidRDefault="00D331BC" w:rsidP="00D331BC">
                    <w:pPr>
                      <w:snapToGrid w:val="0"/>
                      <w:spacing w:line="340" w:lineRule="exact"/>
                      <w:ind w:leftChars="1822" w:left="3826"/>
                      <w:rPr>
                        <w:rFonts w:ascii="HG丸ｺﾞｼｯｸM-PRO" w:eastAsia="HG丸ｺﾞｼｯｸM-PRO" w:hAnsi="ＭＳ ゴシック"/>
                        <w:sz w:val="22"/>
                      </w:rPr>
                    </w:pPr>
                    <w:r w:rsidRPr="00426AAE">
                      <w:rPr>
                        <w:rFonts w:ascii="HG丸ｺﾞｼｯｸM-PRO" w:eastAsia="HG丸ｺﾞｼｯｸM-PRO" w:hAnsi="ＭＳ ゴシック"/>
                        <w:sz w:val="22"/>
                      </w:rPr>
                      <w:t xml:space="preserve">E-mail </w:t>
                    </w:r>
                    <w:r>
                      <w:rPr>
                        <w:rFonts w:ascii="HG丸ｺﾞｼｯｸM-PRO" w:eastAsia="HG丸ｺﾞｼｯｸM-PRO" w:hAnsi="ＭＳ ゴシック" w:hint="eastAsia"/>
                        <w:sz w:val="22"/>
                      </w:rPr>
                      <w:t xml:space="preserve"> </w:t>
                    </w:r>
                    <w:hyperlink r:id="rId11" w:history="1">
                      <w:r w:rsidR="00E23BA8" w:rsidRPr="00256773">
                        <w:rPr>
                          <w:rStyle w:val="ab"/>
                          <w:rFonts w:ascii="HG丸ｺﾞｼｯｸM-PRO" w:eastAsia="HG丸ｺﾞｼｯｸM-PRO" w:hAnsi="ＭＳ ゴシック" w:hint="eastAsia"/>
                          <w:sz w:val="22"/>
                        </w:rPr>
                        <w:t>yokoyama-vc@aroma.ocn.n</w:t>
                      </w:r>
                      <w:r w:rsidR="00E23BA8" w:rsidRPr="00256773">
                        <w:rPr>
                          <w:rStyle w:val="ab"/>
                          <w:rFonts w:ascii="HG丸ｺﾞｼｯｸM-PRO" w:eastAsia="HG丸ｺﾞｼｯｸM-PRO" w:hAnsi="ＭＳ ゴシック"/>
                          <w:sz w:val="22"/>
                        </w:rPr>
                        <w:t>e.jp</w:t>
                      </w:r>
                    </w:hyperlink>
                  </w:p>
                  <w:p w:rsidR="00635A39" w:rsidRPr="00E23BA8" w:rsidRDefault="00635A39" w:rsidP="003B332C">
                    <w:pPr>
                      <w:snapToGrid w:val="0"/>
                      <w:spacing w:line="340" w:lineRule="exact"/>
                      <w:rPr>
                        <w:rFonts w:ascii="HG丸ｺﾞｼｯｸM-PRO" w:eastAsia="HG丸ｺﾞｼｯｸM-PRO" w:hAnsi="ＭＳ ゴシック"/>
                        <w:sz w:val="24"/>
                        <w:szCs w:val="24"/>
                      </w:rPr>
                    </w:pPr>
                    <w:r>
                      <w:rPr>
                        <w:rFonts w:ascii="HG丸ｺﾞｼｯｸM-PRO" w:eastAsia="HG丸ｺﾞｼｯｸM-PRO" w:hAnsi="ＭＳ ゴシック"/>
                        <w:sz w:val="22"/>
                      </w:rPr>
                      <w:t xml:space="preserve">                               </w:t>
                    </w:r>
                  </w:p>
                  <w:p w:rsidR="009A39CC" w:rsidRPr="00E23BA8" w:rsidRDefault="009A39CC" w:rsidP="00E23BA8">
                    <w:pPr>
                      <w:snapToGrid w:val="0"/>
                      <w:spacing w:line="340" w:lineRule="exact"/>
                      <w:rPr>
                        <w:sz w:val="22"/>
                      </w:rPr>
                    </w:pPr>
                  </w:p>
                </w:txbxContent>
              </v:textbox>
            </v:shape>
            <v:shape id="Picture 370" o:spid="_x0000_s1059" type="#_x0000_t75" alt="横山地図" style="position:absolute;left:694;top:13458;width:3299;height:2330;visibility:visible;mso-wrap-style:square">
              <v:imagedata r:id="rId12" o:title="横山地図"/>
            </v:shape>
          </v:group>
        </w:pict>
      </w:r>
    </w:p>
    <w:p w:rsidR="009A39CC" w:rsidRDefault="009A39CC" w:rsidP="00911BAF">
      <w:pPr>
        <w:rPr>
          <w:rFonts w:ascii="HG丸ｺﾞｼｯｸM-PRO" w:eastAsia="HG丸ｺﾞｼｯｸM-PRO"/>
          <w:sz w:val="20"/>
          <w:szCs w:val="20"/>
        </w:rPr>
      </w:pPr>
    </w:p>
    <w:p w:rsidR="009A39CC" w:rsidRDefault="009A39CC" w:rsidP="00911BAF">
      <w:pPr>
        <w:rPr>
          <w:rFonts w:ascii="HG丸ｺﾞｼｯｸM-PRO" w:eastAsia="HG丸ｺﾞｼｯｸM-PRO"/>
          <w:sz w:val="20"/>
          <w:szCs w:val="20"/>
        </w:rPr>
      </w:pPr>
    </w:p>
    <w:p w:rsidR="009A39CC" w:rsidRDefault="009A39CC" w:rsidP="00911BAF">
      <w:pPr>
        <w:rPr>
          <w:rFonts w:ascii="HG丸ｺﾞｼｯｸM-PRO" w:eastAsia="HG丸ｺﾞｼｯｸM-PRO"/>
          <w:sz w:val="20"/>
          <w:szCs w:val="20"/>
        </w:rPr>
      </w:pPr>
    </w:p>
    <w:p w:rsidR="009A39CC" w:rsidRDefault="00E23BA8" w:rsidP="00E23BA8">
      <w:pPr>
        <w:tabs>
          <w:tab w:val="left" w:pos="2520"/>
        </w:tabs>
        <w:rPr>
          <w:rFonts w:ascii="HG丸ｺﾞｼｯｸM-PRO" w:eastAsia="HG丸ｺﾞｼｯｸM-PRO"/>
          <w:sz w:val="20"/>
          <w:szCs w:val="20"/>
        </w:rPr>
      </w:pPr>
      <w:r>
        <w:rPr>
          <w:rFonts w:ascii="HG丸ｺﾞｼｯｸM-PRO" w:eastAsia="HG丸ｺﾞｼｯｸM-PRO"/>
          <w:sz w:val="20"/>
          <w:szCs w:val="20"/>
        </w:rPr>
        <w:tab/>
      </w:r>
    </w:p>
    <w:p w:rsidR="009A39CC" w:rsidRDefault="009A39CC" w:rsidP="00911BAF">
      <w:pPr>
        <w:rPr>
          <w:rFonts w:ascii="HG丸ｺﾞｼｯｸM-PRO" w:eastAsia="HG丸ｺﾞｼｯｸM-PRO"/>
          <w:sz w:val="20"/>
          <w:szCs w:val="20"/>
        </w:rPr>
      </w:pPr>
    </w:p>
    <w:p w:rsidR="009A39CC" w:rsidRDefault="009A39CC" w:rsidP="00911BAF">
      <w:pPr>
        <w:rPr>
          <w:rFonts w:ascii="HG丸ｺﾞｼｯｸM-PRO" w:eastAsia="HG丸ｺﾞｼｯｸM-PRO"/>
          <w:sz w:val="20"/>
          <w:szCs w:val="20"/>
        </w:rPr>
      </w:pPr>
    </w:p>
    <w:p w:rsidR="009A39CC" w:rsidRDefault="00E23BA8" w:rsidP="00E23BA8">
      <w:pPr>
        <w:tabs>
          <w:tab w:val="left" w:pos="3150"/>
        </w:tabs>
        <w:rPr>
          <w:rFonts w:ascii="HG丸ｺﾞｼｯｸM-PRO" w:eastAsia="HG丸ｺﾞｼｯｸM-PRO"/>
          <w:sz w:val="20"/>
          <w:szCs w:val="20"/>
        </w:rPr>
      </w:pPr>
      <w:r>
        <w:rPr>
          <w:rFonts w:ascii="HG丸ｺﾞｼｯｸM-PRO" w:eastAsia="HG丸ｺﾞｼｯｸM-PRO"/>
          <w:sz w:val="20"/>
          <w:szCs w:val="20"/>
        </w:rPr>
        <w:tab/>
      </w:r>
    </w:p>
    <w:p w:rsidR="0059771B" w:rsidRPr="0059771B" w:rsidRDefault="009A39CC" w:rsidP="00911BAF">
      <w:r w:rsidRPr="00AF2B1B">
        <w:rPr>
          <w:rFonts w:ascii="HG丸ｺﾞｼｯｸM-PRO" w:eastAsia="HG丸ｺﾞｼｯｸM-PRO" w:hint="eastAsia"/>
          <w:sz w:val="20"/>
          <w:szCs w:val="20"/>
        </w:rPr>
        <w:t>＊横山ビジターセンターは、環境省・三重県・伊勢市・鳥羽市・志摩市・南伊勢町が組織する「伊勢志摩国立公園自然ふれあい推進協議会」が運営し、「伊勢志摩国立公園パークボランティア連絡会」が運営協力しています。</w:t>
      </w:r>
    </w:p>
    <w:sectPr w:rsidR="0059771B" w:rsidRPr="0059771B" w:rsidSect="00124478">
      <w:pgSz w:w="11906" w:h="16838" w:code="9"/>
      <w:pgMar w:top="680" w:right="680" w:bottom="680" w:left="68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570" w:rsidRDefault="00F93570" w:rsidP="00BA626F">
      <w:r>
        <w:separator/>
      </w:r>
    </w:p>
  </w:endnote>
  <w:endnote w:type="continuationSeparator" w:id="0">
    <w:p w:rsidR="00F93570" w:rsidRDefault="00F93570" w:rsidP="00BA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570" w:rsidRDefault="00F93570" w:rsidP="00BA626F">
      <w:r>
        <w:separator/>
      </w:r>
    </w:p>
  </w:footnote>
  <w:footnote w:type="continuationSeparator" w:id="0">
    <w:p w:rsidR="00F93570" w:rsidRDefault="00F93570" w:rsidP="00BA6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5" o:spid="_x0000_i1026" type="#_x0000_t75" style="width:960pt;height:768pt;visibility:visible;mso-wrap-style:square" o:bullet="t">
        <v:imagedata r:id="rId1" o:title="" croptop="7923f" cropbottom="43981f" cropleft="466f" cropright="48944f"/>
      </v:shape>
    </w:pict>
  </w:numPicBullet>
  <w:abstractNum w:abstractNumId="0" w15:restartNumberingAfterBreak="0">
    <w:nsid w:val="16C8340D"/>
    <w:multiLevelType w:val="hybridMultilevel"/>
    <w:tmpl w:val="07F488D2"/>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574D7C1D"/>
    <w:multiLevelType w:val="hybridMultilevel"/>
    <w:tmpl w:val="94F64182"/>
    <w:lvl w:ilvl="0" w:tplc="98B4A16E">
      <w:start w:val="1"/>
      <w:numFmt w:val="bullet"/>
      <w:lvlText w:val=""/>
      <w:lvlPicBulletId w:val="0"/>
      <w:lvlJc w:val="left"/>
      <w:pPr>
        <w:tabs>
          <w:tab w:val="num" w:pos="0"/>
        </w:tabs>
        <w:ind w:left="0" w:firstLine="0"/>
      </w:pPr>
      <w:rPr>
        <w:rFonts w:ascii="Symbol" w:hAnsi="Symbol" w:hint="default"/>
      </w:rPr>
    </w:lvl>
    <w:lvl w:ilvl="1" w:tplc="8BD030D6" w:tentative="1">
      <w:start w:val="1"/>
      <w:numFmt w:val="bullet"/>
      <w:lvlText w:val=""/>
      <w:lvlJc w:val="left"/>
      <w:pPr>
        <w:tabs>
          <w:tab w:val="num" w:pos="420"/>
        </w:tabs>
        <w:ind w:left="420" w:firstLine="0"/>
      </w:pPr>
      <w:rPr>
        <w:rFonts w:ascii="Symbol" w:hAnsi="Symbol" w:hint="default"/>
      </w:rPr>
    </w:lvl>
    <w:lvl w:ilvl="2" w:tplc="FE42B59A" w:tentative="1">
      <w:start w:val="1"/>
      <w:numFmt w:val="bullet"/>
      <w:lvlText w:val=""/>
      <w:lvlJc w:val="left"/>
      <w:pPr>
        <w:tabs>
          <w:tab w:val="num" w:pos="840"/>
        </w:tabs>
        <w:ind w:left="840" w:firstLine="0"/>
      </w:pPr>
      <w:rPr>
        <w:rFonts w:ascii="Symbol" w:hAnsi="Symbol" w:hint="default"/>
      </w:rPr>
    </w:lvl>
    <w:lvl w:ilvl="3" w:tplc="64A80D8E" w:tentative="1">
      <w:start w:val="1"/>
      <w:numFmt w:val="bullet"/>
      <w:lvlText w:val=""/>
      <w:lvlJc w:val="left"/>
      <w:pPr>
        <w:tabs>
          <w:tab w:val="num" w:pos="1260"/>
        </w:tabs>
        <w:ind w:left="1260" w:firstLine="0"/>
      </w:pPr>
      <w:rPr>
        <w:rFonts w:ascii="Symbol" w:hAnsi="Symbol" w:hint="default"/>
      </w:rPr>
    </w:lvl>
    <w:lvl w:ilvl="4" w:tplc="839697F8" w:tentative="1">
      <w:start w:val="1"/>
      <w:numFmt w:val="bullet"/>
      <w:lvlText w:val=""/>
      <w:lvlJc w:val="left"/>
      <w:pPr>
        <w:tabs>
          <w:tab w:val="num" w:pos="1680"/>
        </w:tabs>
        <w:ind w:left="1680" w:firstLine="0"/>
      </w:pPr>
      <w:rPr>
        <w:rFonts w:ascii="Symbol" w:hAnsi="Symbol" w:hint="default"/>
      </w:rPr>
    </w:lvl>
    <w:lvl w:ilvl="5" w:tplc="8E44293E" w:tentative="1">
      <w:start w:val="1"/>
      <w:numFmt w:val="bullet"/>
      <w:lvlText w:val=""/>
      <w:lvlJc w:val="left"/>
      <w:pPr>
        <w:tabs>
          <w:tab w:val="num" w:pos="2100"/>
        </w:tabs>
        <w:ind w:left="2100" w:firstLine="0"/>
      </w:pPr>
      <w:rPr>
        <w:rFonts w:ascii="Symbol" w:hAnsi="Symbol" w:hint="default"/>
      </w:rPr>
    </w:lvl>
    <w:lvl w:ilvl="6" w:tplc="BA640724" w:tentative="1">
      <w:start w:val="1"/>
      <w:numFmt w:val="bullet"/>
      <w:lvlText w:val=""/>
      <w:lvlJc w:val="left"/>
      <w:pPr>
        <w:tabs>
          <w:tab w:val="num" w:pos="2520"/>
        </w:tabs>
        <w:ind w:left="2520" w:firstLine="0"/>
      </w:pPr>
      <w:rPr>
        <w:rFonts w:ascii="Symbol" w:hAnsi="Symbol" w:hint="default"/>
      </w:rPr>
    </w:lvl>
    <w:lvl w:ilvl="7" w:tplc="648A9CCE" w:tentative="1">
      <w:start w:val="1"/>
      <w:numFmt w:val="bullet"/>
      <w:lvlText w:val=""/>
      <w:lvlJc w:val="left"/>
      <w:pPr>
        <w:tabs>
          <w:tab w:val="num" w:pos="2940"/>
        </w:tabs>
        <w:ind w:left="2940" w:firstLine="0"/>
      </w:pPr>
      <w:rPr>
        <w:rFonts w:ascii="Symbol" w:hAnsi="Symbol" w:hint="default"/>
      </w:rPr>
    </w:lvl>
    <w:lvl w:ilvl="8" w:tplc="0A4423B2" w:tentative="1">
      <w:start w:val="1"/>
      <w:numFmt w:val="bullet"/>
      <w:lvlText w:val=""/>
      <w:lvlJc w:val="left"/>
      <w:pPr>
        <w:tabs>
          <w:tab w:val="num" w:pos="3360"/>
        </w:tabs>
        <w:ind w:left="336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32"/>
    <w:rsid w:val="000057CF"/>
    <w:rsid w:val="00124478"/>
    <w:rsid w:val="002063F7"/>
    <w:rsid w:val="002911A8"/>
    <w:rsid w:val="00311F98"/>
    <w:rsid w:val="003444D8"/>
    <w:rsid w:val="0035371B"/>
    <w:rsid w:val="00364F32"/>
    <w:rsid w:val="003B332C"/>
    <w:rsid w:val="0040672B"/>
    <w:rsid w:val="004A6F2E"/>
    <w:rsid w:val="004C2102"/>
    <w:rsid w:val="005406A6"/>
    <w:rsid w:val="0054089B"/>
    <w:rsid w:val="00542F0B"/>
    <w:rsid w:val="005747E4"/>
    <w:rsid w:val="0059771B"/>
    <w:rsid w:val="005F6197"/>
    <w:rsid w:val="006024D3"/>
    <w:rsid w:val="0063326A"/>
    <w:rsid w:val="00635A39"/>
    <w:rsid w:val="006366D8"/>
    <w:rsid w:val="00676985"/>
    <w:rsid w:val="006C0D72"/>
    <w:rsid w:val="007843AC"/>
    <w:rsid w:val="00786462"/>
    <w:rsid w:val="00792B90"/>
    <w:rsid w:val="00795864"/>
    <w:rsid w:val="007B17C4"/>
    <w:rsid w:val="007C60B7"/>
    <w:rsid w:val="008305FD"/>
    <w:rsid w:val="0084333F"/>
    <w:rsid w:val="00845515"/>
    <w:rsid w:val="008C4FE9"/>
    <w:rsid w:val="00911BAF"/>
    <w:rsid w:val="00924E60"/>
    <w:rsid w:val="0093260A"/>
    <w:rsid w:val="009A39CC"/>
    <w:rsid w:val="00A3232D"/>
    <w:rsid w:val="00BA626F"/>
    <w:rsid w:val="00BD62C0"/>
    <w:rsid w:val="00C86234"/>
    <w:rsid w:val="00CA4D7B"/>
    <w:rsid w:val="00CD0961"/>
    <w:rsid w:val="00CD55BE"/>
    <w:rsid w:val="00CD732B"/>
    <w:rsid w:val="00CF0FD4"/>
    <w:rsid w:val="00D331BC"/>
    <w:rsid w:val="00D34AED"/>
    <w:rsid w:val="00D80B9B"/>
    <w:rsid w:val="00E23BA8"/>
    <w:rsid w:val="00E608F2"/>
    <w:rsid w:val="00E944E2"/>
    <w:rsid w:val="00F57011"/>
    <w:rsid w:val="00F93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87C128-0018-4A24-A23F-7B01014F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478"/>
    <w:pPr>
      <w:ind w:leftChars="400" w:left="840"/>
    </w:pPr>
  </w:style>
  <w:style w:type="table" w:styleId="a4">
    <w:name w:val="Table Grid"/>
    <w:basedOn w:val="a1"/>
    <w:uiPriority w:val="59"/>
    <w:rsid w:val="00291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BA626F"/>
    <w:pPr>
      <w:tabs>
        <w:tab w:val="center" w:pos="4252"/>
        <w:tab w:val="right" w:pos="8504"/>
      </w:tabs>
      <w:snapToGrid w:val="0"/>
    </w:pPr>
  </w:style>
  <w:style w:type="character" w:customStyle="1" w:styleId="a6">
    <w:name w:val="ヘッダー (文字)"/>
    <w:basedOn w:val="a0"/>
    <w:link w:val="a5"/>
    <w:uiPriority w:val="99"/>
    <w:semiHidden/>
    <w:rsid w:val="00BA626F"/>
  </w:style>
  <w:style w:type="paragraph" w:styleId="a7">
    <w:name w:val="footer"/>
    <w:basedOn w:val="a"/>
    <w:link w:val="a8"/>
    <w:uiPriority w:val="99"/>
    <w:semiHidden/>
    <w:unhideWhenUsed/>
    <w:rsid w:val="00BA626F"/>
    <w:pPr>
      <w:tabs>
        <w:tab w:val="center" w:pos="4252"/>
        <w:tab w:val="right" w:pos="8504"/>
      </w:tabs>
      <w:snapToGrid w:val="0"/>
    </w:pPr>
  </w:style>
  <w:style w:type="character" w:customStyle="1" w:styleId="a8">
    <w:name w:val="フッター (文字)"/>
    <w:basedOn w:val="a0"/>
    <w:link w:val="a7"/>
    <w:uiPriority w:val="99"/>
    <w:semiHidden/>
    <w:rsid w:val="00BA626F"/>
  </w:style>
  <w:style w:type="paragraph" w:styleId="a9">
    <w:name w:val="Balloon Text"/>
    <w:basedOn w:val="a"/>
    <w:link w:val="aa"/>
    <w:uiPriority w:val="99"/>
    <w:semiHidden/>
    <w:unhideWhenUsed/>
    <w:rsid w:val="00BA62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626F"/>
    <w:rPr>
      <w:rFonts w:asciiTheme="majorHAnsi" w:eastAsiaTheme="majorEastAsia" w:hAnsiTheme="majorHAnsi" w:cstheme="majorBidi"/>
      <w:sz w:val="18"/>
      <w:szCs w:val="18"/>
    </w:rPr>
  </w:style>
  <w:style w:type="character" w:styleId="ab">
    <w:name w:val="Hyperlink"/>
    <w:basedOn w:val="a0"/>
    <w:uiPriority w:val="99"/>
    <w:unhideWhenUsed/>
    <w:rsid w:val="00E23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koyama-vc@aroma.ocn.ne.jp" TargetMode="Externa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VC03</dc:creator>
  <cp:lastModifiedBy>伊勢志摩国立公園協会</cp:lastModifiedBy>
  <cp:revision>2</cp:revision>
  <cp:lastPrinted>2020-10-17T03:23:00Z</cp:lastPrinted>
  <dcterms:created xsi:type="dcterms:W3CDTF">2020-10-23T06:52:00Z</dcterms:created>
  <dcterms:modified xsi:type="dcterms:W3CDTF">2020-10-23T06:52:00Z</dcterms:modified>
</cp:coreProperties>
</file>